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4E045" w14:textId="77777777" w:rsidR="00C8512A" w:rsidRPr="005C0108" w:rsidRDefault="005C0108" w:rsidP="005C0108">
      <w:pPr>
        <w:pStyle w:val="Heading2"/>
        <w:spacing w:before="200"/>
        <w:rPr>
          <w:rFonts w:ascii="Calibri" w:hAnsi="Calibri" w:cs="Calibri"/>
        </w:rPr>
      </w:pPr>
      <w:r>
        <w:rPr>
          <w:rFonts w:ascii="Calibri" w:hAnsi="Calibri" w:cs="Calibri"/>
        </w:rPr>
        <w:t>Summary</w:t>
      </w:r>
    </w:p>
    <w:p w14:paraId="486CB35F" w14:textId="11B38042" w:rsidR="005C0108" w:rsidRDefault="00000000" w:rsidP="005C0108">
      <w:pPr>
        <w:pBdr>
          <w:bottom w:val="single" w:sz="6" w:space="1" w:color="auto"/>
        </w:pBdr>
        <w:spacing w:before="80"/>
        <w:rPr>
          <w:rFonts w:ascii="Calibri" w:hAnsi="Calibri" w:cs="Calibri"/>
        </w:rPr>
      </w:pPr>
      <w:r>
        <w:rPr>
          <w:rFonts w:ascii="Calibri" w:hAnsi="Calibri" w:cs="Calibri"/>
        </w:rPr>
        <w:t xml:space="preserve">Senior UI designer working across Figma libraries, design system code, and AI-assisted implementation. I maintain the W-UI library and Kendo theme, then document how teams use both. </w:t>
      </w:r>
      <w:r w:rsidR="0029160F">
        <w:rPr>
          <w:rFonts w:ascii="Calibri" w:hAnsi="Calibri" w:cs="Calibri"/>
        </w:rPr>
        <w:t xml:space="preserve">For Figma Make, </w:t>
      </w:r>
      <w:r>
        <w:rPr>
          <w:rFonts w:ascii="Calibri" w:hAnsi="Calibri" w:cs="Calibri"/>
        </w:rPr>
        <w:t xml:space="preserve">I write guidance that points to installed </w:t>
      </w:r>
      <w:proofErr w:type="spellStart"/>
      <w:r>
        <w:rPr>
          <w:rFonts w:ascii="Calibri" w:hAnsi="Calibri" w:cs="Calibri"/>
        </w:rPr>
        <w:t>KendoReact</w:t>
      </w:r>
      <w:proofErr w:type="spellEnd"/>
      <w:r>
        <w:rPr>
          <w:rFonts w:ascii="Calibri" w:hAnsi="Calibri" w:cs="Calibri"/>
        </w:rPr>
        <w:t xml:space="preserve"> packages and APIs. I test AI tools on real work, check what they miss, and update the system so the next run starts from better context.</w:t>
      </w:r>
    </w:p>
    <w:p w14:paraId="0D2A2A8B" w14:textId="77777777" w:rsidR="005C0108" w:rsidRDefault="005C0108" w:rsidP="005C0108">
      <w:pPr>
        <w:pBdr>
          <w:bottom w:val="single" w:sz="6" w:space="1" w:color="auto"/>
        </w:pBdr>
        <w:rPr>
          <w:rFonts w:ascii="Calibri" w:hAnsi="Calibri" w:cs="Calibri"/>
        </w:rPr>
      </w:pPr>
    </w:p>
    <w:p w14:paraId="25AEC09C" w14:textId="77777777" w:rsidR="00C8512A" w:rsidRPr="005C0108" w:rsidRDefault="005C0108" w:rsidP="005C0108">
      <w:pPr>
        <w:pStyle w:val="Heading2"/>
        <w:spacing w:before="200" w:after="80"/>
        <w:rPr>
          <w:rFonts w:ascii="Calibri" w:hAnsi="Calibri" w:cs="Calibri"/>
        </w:rPr>
      </w:pPr>
      <w:r>
        <w:rPr>
          <w:rFonts w:ascii="Calibri" w:hAnsi="Calibri" w:cs="Calibri"/>
        </w:rPr>
        <w:t>Experience</w:t>
      </w:r>
    </w:p>
    <w:p w14:paraId="3C1FD74C" w14:textId="77777777" w:rsidR="0001116C" w:rsidRDefault="00000000" w:rsidP="009F5B5E">
      <w:pPr>
        <w:ind w:left="360" w:hanging="360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Wheels, Inc. </w:t>
      </w:r>
      <w:r>
        <w:rPr>
          <w:rFonts w:ascii="Calibri" w:hAnsi="Calibri" w:cs="Calibri"/>
        </w:rPr>
        <w:t>(remote)</w:t>
      </w:r>
    </w:p>
    <w:p w14:paraId="2C93420C" w14:textId="77777777" w:rsidR="00C8512A" w:rsidRPr="0063686B" w:rsidRDefault="00000000" w:rsidP="0001116C">
      <w:pPr>
        <w:spacing w:before="80"/>
        <w:ind w:left="36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Senior UI Designer</w:t>
      </w:r>
      <w:r>
        <w:rPr>
          <w:rFonts w:ascii="Calibri" w:hAnsi="Calibri" w:cs="Calibri"/>
        </w:rPr>
        <w:t xml:space="preserve"> (Apr 2024 - Present)</w:t>
      </w:r>
    </w:p>
    <w:p w14:paraId="28598C1F" w14:textId="77777777" w:rsidR="00C8512A" w:rsidRPr="009F5B5E" w:rsidRDefault="00000000" w:rsidP="009F5B5E">
      <w:pPr>
        <w:pStyle w:val="ListParagraph"/>
        <w:numPr>
          <w:ilvl w:val="0"/>
          <w:numId w:val="2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 xml:space="preserve">Own the design system across desktop, web, and mobile, bringing the Wheels, </w:t>
      </w:r>
      <w:proofErr w:type="spellStart"/>
      <w:r>
        <w:rPr>
          <w:rFonts w:ascii="Calibri" w:hAnsi="Calibri" w:cs="Calibri"/>
        </w:rPr>
        <w:t>Donlen</w:t>
      </w:r>
      <w:proofErr w:type="spellEnd"/>
      <w:r>
        <w:rPr>
          <w:rFonts w:ascii="Calibri" w:hAnsi="Calibri" w:cs="Calibri"/>
        </w:rPr>
        <w:t>, and LeasePlan USA products under one set of components, patterns, and guidelines.</w:t>
      </w:r>
    </w:p>
    <w:p w14:paraId="0E6138DD" w14:textId="77777777" w:rsidR="00C8512A" w:rsidRPr="009F5B5E" w:rsidRDefault="00000000" w:rsidP="009F5B5E">
      <w:pPr>
        <w:pStyle w:val="ListParagraph"/>
        <w:numPr>
          <w:ilvl w:val="0"/>
          <w:numId w:val="2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 xml:space="preserve">Led the build and launch of </w:t>
      </w:r>
      <w:proofErr w:type="spellStart"/>
      <w:proofErr w:type="gramStart"/>
      <w:r>
        <w:rPr>
          <w:rFonts w:ascii="Calibri" w:hAnsi="Calibri" w:cs="Calibri"/>
        </w:rPr>
        <w:t>ui.wheels</w:t>
      </w:r>
      <w:proofErr w:type="spellEnd"/>
      <w:proofErr w:type="gramEnd"/>
      <w:r>
        <w:rPr>
          <w:rFonts w:ascii="Calibri" w:hAnsi="Calibri" w:cs="Calibri"/>
        </w:rPr>
        <w:t>, the design system's documentation site, with contributions from the UX team. I own and maintain it now that it's live.</w:t>
      </w:r>
    </w:p>
    <w:p w14:paraId="42CF2138" w14:textId="4782F187" w:rsidR="00C8512A" w:rsidRPr="009F5B5E" w:rsidRDefault="00000000" w:rsidP="009F5B5E">
      <w:pPr>
        <w:pStyle w:val="ListParagraph"/>
        <w:numPr>
          <w:ilvl w:val="0"/>
          <w:numId w:val="2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 xml:space="preserve">Maintain the W-UI Figma library and </w:t>
      </w:r>
      <w:proofErr w:type="spellStart"/>
      <w:r>
        <w:rPr>
          <w:rFonts w:ascii="Calibri" w:hAnsi="Calibri" w:cs="Calibri"/>
        </w:rPr>
        <w:t>KendoReact</w:t>
      </w:r>
      <w:proofErr w:type="spellEnd"/>
      <w:r>
        <w:rPr>
          <w:rFonts w:ascii="Calibri" w:hAnsi="Calibri" w:cs="Calibri"/>
        </w:rPr>
        <w:t xml:space="preserve"> theme in </w:t>
      </w:r>
      <w:proofErr w:type="spellStart"/>
      <w:r w:rsidR="0029160F">
        <w:rPr>
          <w:rFonts w:ascii="Calibri" w:hAnsi="Calibri" w:cs="Calibri"/>
        </w:rPr>
        <w:t>ThemeBuilder</w:t>
      </w:r>
      <w:proofErr w:type="spellEnd"/>
      <w:r w:rsidR="0029160F">
        <w:rPr>
          <w:rFonts w:ascii="Calibri" w:hAnsi="Calibri" w:cs="Calibri"/>
        </w:rPr>
        <w:t xml:space="preserve">; </w:t>
      </w:r>
      <w:r>
        <w:rPr>
          <w:rFonts w:ascii="Calibri" w:hAnsi="Calibri" w:cs="Calibri"/>
        </w:rPr>
        <w:t>prepare reviewed output for Figma Make as the scoped, versioned @w-figma/w-kendo-theme package.</w:t>
      </w:r>
    </w:p>
    <w:p w14:paraId="1F3A3E42" w14:textId="77777777" w:rsidR="00C8512A" w:rsidRPr="009F5B5E" w:rsidRDefault="00000000" w:rsidP="009F5B5E">
      <w:pPr>
        <w:pStyle w:val="ListParagraph"/>
        <w:numPr>
          <w:ilvl w:val="0"/>
          <w:numId w:val="2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Design data-dense operational screens and multi-step flows, including </w:t>
      </w:r>
      <w:proofErr w:type="spellStart"/>
      <w:r>
        <w:rPr>
          <w:rFonts w:ascii="Calibri" w:hAnsi="Calibri" w:cs="Calibri"/>
        </w:rPr>
        <w:t>FleetView</w:t>
      </w:r>
      <w:proofErr w:type="spellEnd"/>
      <w:r>
        <w:rPr>
          <w:rFonts w:ascii="Calibri" w:hAnsi="Calibri" w:cs="Calibri"/>
        </w:rPr>
        <w:t xml:space="preserve"> 4.0, New Driver Experience, Mileage Entry, and Book Appointment.</w:t>
      </w:r>
    </w:p>
    <w:p w14:paraId="18732672" w14:textId="77777777" w:rsidR="00C8512A" w:rsidRPr="009F5B5E" w:rsidRDefault="00000000" w:rsidP="009F5B5E">
      <w:pPr>
        <w:pStyle w:val="ListParagraph"/>
        <w:numPr>
          <w:ilvl w:val="0"/>
          <w:numId w:val="2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>Build WCAG AA contrast and states into the tokens and core components, so new features start accessible instead of getting fixed later.</w:t>
      </w:r>
    </w:p>
    <w:p w14:paraId="1496AD4C" w14:textId="77777777" w:rsidR="00C8512A" w:rsidRPr="009F5B5E" w:rsidRDefault="00000000" w:rsidP="009F5B5E">
      <w:pPr>
        <w:pStyle w:val="ListParagraph"/>
        <w:numPr>
          <w:ilvl w:val="0"/>
          <w:numId w:val="2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 xml:space="preserve">Test AI tools on real work and fix the system when they miss. Built a Figma agent skill for redrawing Lovable prototypes with W-UI components and wrote Figma Make guidance that points to installed </w:t>
      </w:r>
      <w:proofErr w:type="spellStart"/>
      <w:r>
        <w:rPr>
          <w:rFonts w:ascii="Calibri" w:hAnsi="Calibri" w:cs="Calibri"/>
        </w:rPr>
        <w:t>KendoReact</w:t>
      </w:r>
      <w:proofErr w:type="spellEnd"/>
      <w:r>
        <w:rPr>
          <w:rFonts w:ascii="Calibri" w:hAnsi="Calibri" w:cs="Calibri"/>
        </w:rPr>
        <w:t xml:space="preserve"> packages and APIs.</w:t>
      </w:r>
    </w:p>
    <w:p w14:paraId="7382F3D4" w14:textId="77777777" w:rsidR="00C8512A" w:rsidRPr="009F5B5E" w:rsidRDefault="00000000" w:rsidP="005C0108">
      <w:pPr>
        <w:pStyle w:val="ListParagraph"/>
        <w:numPr>
          <w:ilvl w:val="0"/>
          <w:numId w:val="2"/>
        </w:numPr>
        <w:ind w:hanging="274"/>
        <w:rPr>
          <w:rFonts w:ascii="Calibri" w:hAnsi="Calibri" w:cs="Calibri"/>
        </w:rPr>
      </w:pPr>
      <w:r>
        <w:rPr>
          <w:rFonts w:ascii="Calibri" w:hAnsi="Calibri" w:cs="Calibri"/>
        </w:rPr>
        <w:t>Lead the team's AI design and workflow check-ins, where designers share what's working, what isn't, and where each tool fits.</w:t>
      </w:r>
    </w:p>
    <w:p w14:paraId="01D10734" w14:textId="77777777" w:rsidR="00C8512A" w:rsidRPr="0063686B" w:rsidRDefault="00000000" w:rsidP="005C0108">
      <w:pPr>
        <w:spacing w:before="240"/>
        <w:ind w:left="36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UI/UX Designer II </w:t>
      </w:r>
      <w:r>
        <w:rPr>
          <w:rFonts w:ascii="Calibri" w:hAnsi="Calibri" w:cs="Calibri"/>
        </w:rPr>
        <w:t>(Aug 2020 - Apr 2024)</w:t>
      </w:r>
    </w:p>
    <w:p w14:paraId="4B0DFAAE" w14:textId="77777777" w:rsidR="00C8512A" w:rsidRPr="009F5B5E" w:rsidRDefault="00000000" w:rsidP="009F5B5E">
      <w:pPr>
        <w:pStyle w:val="ListParagraph"/>
        <w:numPr>
          <w:ilvl w:val="0"/>
          <w:numId w:val="3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>Led the team's move to Figma and set up the token structure, shared libraries, and components that became the base of the design system.</w:t>
      </w:r>
    </w:p>
    <w:p w14:paraId="7256C62B" w14:textId="77777777" w:rsidR="00C8512A" w:rsidRPr="009F5B5E" w:rsidRDefault="00000000" w:rsidP="009F5B5E">
      <w:pPr>
        <w:pStyle w:val="ListParagraph"/>
        <w:numPr>
          <w:ilvl w:val="0"/>
          <w:numId w:val="3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>Designed end-to-end interfaces for fleet managers, drivers, and internal operations teams, standardizing contrast, typography, and component states along the way.</w:t>
      </w:r>
    </w:p>
    <w:p w14:paraId="05FD521E" w14:textId="77777777" w:rsidR="00C8512A" w:rsidRPr="009F5B5E" w:rsidRDefault="00000000" w:rsidP="009F5B5E">
      <w:pPr>
        <w:pStyle w:val="ListParagraph"/>
        <w:numPr>
          <w:ilvl w:val="0"/>
          <w:numId w:val="3"/>
        </w:numPr>
        <w:spacing w:after="6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>Worked with UI development leads on the handoff process: specs, annotations, and QA documentation developers could build from with less back-and-forth.</w:t>
      </w:r>
    </w:p>
    <w:p w14:paraId="6243EAFD" w14:textId="77777777" w:rsidR="00C8512A" w:rsidRPr="009F5B5E" w:rsidRDefault="00000000" w:rsidP="009F5B5E">
      <w:pPr>
        <w:pStyle w:val="ListParagraph"/>
        <w:numPr>
          <w:ilvl w:val="0"/>
          <w:numId w:val="3"/>
        </w:numPr>
        <w:spacing w:after="200"/>
        <w:ind w:hanging="270"/>
        <w:rPr>
          <w:rFonts w:ascii="Calibri" w:hAnsi="Calibri" w:cs="Calibri"/>
        </w:rPr>
      </w:pPr>
      <w:r>
        <w:rPr>
          <w:rFonts w:ascii="Calibri" w:hAnsi="Calibri" w:cs="Calibri"/>
        </w:rPr>
        <w:t>Extended design system patterns to the Marketing Cloud and Tableau reporting teams.</w:t>
      </w:r>
    </w:p>
    <w:p w14:paraId="629ADE8C" w14:textId="55CCF38C" w:rsidR="0001116C" w:rsidRDefault="009F5B5E" w:rsidP="0001116C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Purdue University Northwest </w:t>
      </w:r>
      <w:r>
        <w:rPr>
          <w:rFonts w:ascii="Calibri" w:hAnsi="Calibri" w:cs="Calibri"/>
        </w:rPr>
        <w:t>(remote)</w:t>
      </w:r>
    </w:p>
    <w:p w14:paraId="6A589D9D" w14:textId="77777777" w:rsidR="00C8512A" w:rsidRPr="0063686B" w:rsidRDefault="00000000" w:rsidP="0001116C">
      <w:pPr>
        <w:spacing w:before="80"/>
        <w:ind w:left="446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Design Consultant </w:t>
      </w:r>
      <w:r>
        <w:rPr>
          <w:rFonts w:ascii="Calibri" w:hAnsi="Calibri" w:cs="Calibri"/>
        </w:rPr>
        <w:t>(Feb 2023 - Apr 2023)</w:t>
      </w:r>
    </w:p>
    <w:p w14:paraId="64A37A6E" w14:textId="77777777" w:rsidR="00C8512A" w:rsidRPr="0001116C" w:rsidRDefault="00000000" w:rsidP="0001116C">
      <w:pPr>
        <w:pStyle w:val="ListParagraph"/>
        <w:numPr>
          <w:ilvl w:val="0"/>
          <w:numId w:val="4"/>
        </w:numPr>
        <w:spacing w:after="200"/>
        <w:ind w:left="720" w:hanging="270"/>
        <w:rPr>
          <w:rFonts w:ascii="Calibri" w:hAnsi="Calibri" w:cs="Calibri"/>
        </w:rPr>
      </w:pPr>
      <w:r>
        <w:rPr>
          <w:rFonts w:ascii="Calibri" w:hAnsi="Calibri" w:cs="Calibri"/>
        </w:rPr>
        <w:t>Redesigned the application process for the NLN Center of Excellence, turning a long, multi-step submission into clearer flows and interactive prototypes.</w:t>
      </w:r>
    </w:p>
    <w:p w14:paraId="6E9CCB77" w14:textId="77777777" w:rsidR="0001116C" w:rsidRDefault="00000000" w:rsidP="0001116C">
      <w:pPr>
        <w:keepNext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Central Wire Industries </w:t>
      </w:r>
      <w:r>
        <w:rPr>
          <w:rFonts w:ascii="Calibri" w:hAnsi="Calibri" w:cs="Calibri"/>
        </w:rPr>
        <w:t>(Michigan City, IN)</w:t>
      </w:r>
    </w:p>
    <w:p w14:paraId="10367797" w14:textId="77777777" w:rsidR="00C8512A" w:rsidRPr="0063686B" w:rsidRDefault="0001116C" w:rsidP="0001116C">
      <w:pPr>
        <w:keepNext/>
        <w:spacing w:before="80"/>
        <w:ind w:left="446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UX/UI Designer </w:t>
      </w:r>
      <w:r>
        <w:rPr>
          <w:rFonts w:ascii="Calibri" w:hAnsi="Calibri" w:cs="Calibri"/>
        </w:rPr>
        <w:t>(Apr 2019 - Mar 2020)</w:t>
      </w:r>
    </w:p>
    <w:p w14:paraId="75AE9A08" w14:textId="2E4C101C" w:rsidR="0029160F" w:rsidRPr="0029160F" w:rsidRDefault="00000000" w:rsidP="0029160F">
      <w:pPr>
        <w:pStyle w:val="ListParagraph"/>
        <w:numPr>
          <w:ilvl w:val="0"/>
          <w:numId w:val="4"/>
        </w:numPr>
        <w:spacing w:after="200"/>
        <w:ind w:left="720" w:hanging="270"/>
        <w:rPr>
          <w:rFonts w:ascii="Calibri" w:hAnsi="Calibri" w:cs="Calibri"/>
        </w:rPr>
      </w:pPr>
      <w:r>
        <w:rPr>
          <w:rFonts w:ascii="Calibri" w:hAnsi="Calibri" w:cs="Calibri"/>
        </w:rPr>
        <w:t>Wrote the company's first design guidelines and worked with web developers to standardize typography, color, and reusable UI components across its digital channels.</w:t>
      </w:r>
      <w:r w:rsidR="0029160F">
        <w:rPr>
          <w:rFonts w:ascii="Calibri" w:hAnsi="Calibri" w:cs="Calibri"/>
        </w:rPr>
        <w:br/>
      </w:r>
    </w:p>
    <w:p w14:paraId="6E368ADC" w14:textId="77777777" w:rsidR="00C8512A" w:rsidRPr="005C0108" w:rsidRDefault="005C0108" w:rsidP="005C0108">
      <w:pPr>
        <w:pStyle w:val="Heading2"/>
        <w:spacing w:after="8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Education</w:t>
      </w:r>
    </w:p>
    <w:tbl>
      <w:tblPr>
        <w:tblStyle w:val="TableGrid"/>
        <w:tblW w:w="10236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610"/>
        <w:gridCol w:w="7626"/>
      </w:tblGrid>
      <w:tr w:rsidR="0001116C" w:rsidRPr="004910EF" w14:paraId="32D0D365" w14:textId="77777777" w:rsidTr="00C35139">
        <w:trPr>
          <w:trHeight w:val="66"/>
        </w:trPr>
        <w:tc>
          <w:tcPr>
            <w:tcW w:w="2610" w:type="dxa"/>
          </w:tcPr>
          <w:p w14:paraId="3D7A0F7C" w14:textId="77777777" w:rsidR="0001116C" w:rsidRPr="004910EF" w:rsidRDefault="0001116C" w:rsidP="00C35139">
            <w:pPr>
              <w:pStyle w:val="Heading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M.A., Graphic &amp; Web Design</w:t>
            </w:r>
          </w:p>
        </w:tc>
        <w:tc>
          <w:tcPr>
            <w:tcW w:w="7626" w:type="dxa"/>
          </w:tcPr>
          <w:p w14:paraId="0EB0E1BD" w14:textId="77777777" w:rsidR="0001116C" w:rsidRPr="004910EF" w:rsidRDefault="0001116C" w:rsidP="00C35139">
            <w:pPr>
              <w:pStyle w:val="Heading3"/>
              <w:spacing w:after="8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Minneapolis College of Art &amp; Design (2023)</w:t>
            </w:r>
          </w:p>
        </w:tc>
      </w:tr>
      <w:tr w:rsidR="0001116C" w:rsidRPr="009F5B5E" w14:paraId="323D5F49" w14:textId="77777777" w:rsidTr="00C35139">
        <w:trPr>
          <w:trHeight w:val="66"/>
        </w:trPr>
        <w:tc>
          <w:tcPr>
            <w:tcW w:w="2610" w:type="dxa"/>
          </w:tcPr>
          <w:p w14:paraId="104AAB54" w14:textId="77777777" w:rsidR="0001116C" w:rsidRPr="009F5B5E" w:rsidRDefault="0001116C" w:rsidP="00C35139">
            <w:pPr>
              <w:pStyle w:val="Heading3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B.S., Communication</w:t>
            </w:r>
          </w:p>
        </w:tc>
        <w:tc>
          <w:tcPr>
            <w:tcW w:w="7626" w:type="dxa"/>
          </w:tcPr>
          <w:p w14:paraId="1B9B5CA1" w14:textId="1625DEDD" w:rsidR="0029160F" w:rsidRPr="009F5B5E" w:rsidRDefault="0001116C" w:rsidP="005C0108">
            <w:pPr>
              <w:tabs>
                <w:tab w:val="left" w:pos="21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Columbia International University (2016)</w:t>
            </w:r>
          </w:p>
        </w:tc>
      </w:tr>
    </w:tbl>
    <w:p w14:paraId="51BB9E7F" w14:textId="64F13A7F" w:rsidR="0029160F" w:rsidRDefault="0029160F" w:rsidP="0029160F">
      <w:pPr>
        <w:pStyle w:val="Heading2"/>
        <w:pBdr>
          <w:bottom w:val="single" w:sz="6" w:space="1" w:color="auto"/>
        </w:pBdr>
        <w:rPr>
          <w:rFonts w:ascii="Calibri" w:hAnsi="Calibri" w:cs="Calibri"/>
        </w:rPr>
      </w:pPr>
    </w:p>
    <w:p w14:paraId="777D4257" w14:textId="0B763AD4" w:rsidR="00C8512A" w:rsidRPr="005C0108" w:rsidRDefault="005C0108" w:rsidP="005C0108">
      <w:pPr>
        <w:pStyle w:val="Heading2"/>
        <w:spacing w:before="200" w:after="80"/>
        <w:rPr>
          <w:rFonts w:ascii="Calibri" w:hAnsi="Calibri" w:cs="Calibri"/>
        </w:rPr>
      </w:pPr>
      <w:r>
        <w:rPr>
          <w:rFonts w:ascii="Calibri" w:hAnsi="Calibri" w:cs="Calibri"/>
        </w:rPr>
        <w:t>Skills &amp; tools</w:t>
      </w:r>
    </w:p>
    <w:tbl>
      <w:tblPr>
        <w:tblStyle w:val="TableGrid"/>
        <w:tblW w:w="10236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610"/>
        <w:gridCol w:w="7626"/>
      </w:tblGrid>
      <w:tr w:rsidR="0001116C" w14:paraId="3E147076" w14:textId="77777777" w:rsidTr="0001116C">
        <w:trPr>
          <w:trHeight w:val="66"/>
        </w:trPr>
        <w:tc>
          <w:tcPr>
            <w:tcW w:w="2610" w:type="dxa"/>
          </w:tcPr>
          <w:p w14:paraId="1B67071B" w14:textId="77777777" w:rsidR="0001116C" w:rsidRPr="004910EF" w:rsidRDefault="0001116C" w:rsidP="0001116C">
            <w:pPr>
              <w:pStyle w:val="Heading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Design</w:t>
            </w:r>
          </w:p>
        </w:tc>
        <w:tc>
          <w:tcPr>
            <w:tcW w:w="7626" w:type="dxa"/>
          </w:tcPr>
          <w:p w14:paraId="5A886841" w14:textId="77777777" w:rsidR="0001116C" w:rsidRPr="004910EF" w:rsidRDefault="0001116C" w:rsidP="0001116C">
            <w:pPr>
              <w:pStyle w:val="Heading3"/>
              <w:spacing w:after="8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Figma (components, variables, auto layout), design tokens, interaction design, data-dense and operational UI, user flows, prototyping, WCAG AA accessibility, Miro, Adobe Creative Suite</w:t>
            </w:r>
          </w:p>
        </w:tc>
      </w:tr>
      <w:tr w:rsidR="0001116C" w14:paraId="006CD6E6" w14:textId="77777777" w:rsidTr="0001116C">
        <w:trPr>
          <w:trHeight w:val="66"/>
        </w:trPr>
        <w:tc>
          <w:tcPr>
            <w:tcW w:w="2610" w:type="dxa"/>
          </w:tcPr>
          <w:p w14:paraId="312B3975" w14:textId="77777777" w:rsidR="0001116C" w:rsidRPr="009F5B5E" w:rsidRDefault="0001116C" w:rsidP="00C35139">
            <w:pPr>
              <w:pStyle w:val="Heading3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Design systems &amp; code</w:t>
            </w:r>
          </w:p>
        </w:tc>
        <w:tc>
          <w:tcPr>
            <w:tcW w:w="7626" w:type="dxa"/>
          </w:tcPr>
          <w:p w14:paraId="62480821" w14:textId="77777777" w:rsidR="0001116C" w:rsidRPr="009F5B5E" w:rsidRDefault="0001116C" w:rsidP="00C35139">
            <w:pPr>
              <w:tabs>
                <w:tab w:val="left" w:pos="2160"/>
              </w:tabs>
              <w:spacing w:after="8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KendoReact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ThemeBuilder</w:t>
            </w:r>
            <w:proofErr w:type="spellEnd"/>
            <w:r>
              <w:rPr>
                <w:rFonts w:ascii="Calibri" w:hAnsi="Calibri" w:cs="Calibri"/>
              </w:rPr>
              <w:t xml:space="preserve">, Storybook, React, TypeScript, HTML, CSS/SCSS, scoped </w:t>
            </w:r>
            <w:proofErr w:type="spellStart"/>
            <w:r>
              <w:rPr>
                <w:rFonts w:ascii="Calibri" w:hAnsi="Calibri" w:cs="Calibri"/>
              </w:rPr>
              <w:t>npm</w:t>
            </w:r>
            <w:proofErr w:type="spellEnd"/>
            <w:r>
              <w:rPr>
                <w:rFonts w:ascii="Calibri" w:hAnsi="Calibri" w:cs="Calibri"/>
              </w:rPr>
              <w:t xml:space="preserve"> theme packages</w:t>
            </w:r>
          </w:p>
        </w:tc>
      </w:tr>
      <w:tr w:rsidR="0001116C" w14:paraId="74090919" w14:textId="77777777" w:rsidTr="00C35139">
        <w:trPr>
          <w:trHeight w:val="513"/>
        </w:trPr>
        <w:tc>
          <w:tcPr>
            <w:tcW w:w="2610" w:type="dxa"/>
          </w:tcPr>
          <w:p w14:paraId="6A7CE129" w14:textId="77777777" w:rsidR="0001116C" w:rsidRPr="004910EF" w:rsidRDefault="0001116C" w:rsidP="00C35139">
            <w:pPr>
              <w:pStyle w:val="Heading3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AI tools</w:t>
            </w:r>
          </w:p>
        </w:tc>
        <w:tc>
          <w:tcPr>
            <w:tcW w:w="7626" w:type="dxa"/>
          </w:tcPr>
          <w:p w14:paraId="53D6D728" w14:textId="77777777" w:rsidR="0001116C" w:rsidRPr="0063686B" w:rsidRDefault="0001116C" w:rsidP="00C35139">
            <w:pPr>
              <w:tabs>
                <w:tab w:val="left" w:pos="2160"/>
              </w:tabs>
              <w:spacing w:after="8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Figma agents and skills, Figma Make, Figma MCP, GitHub Copilot, Claude Code, Lovable</w:t>
            </w:r>
          </w:p>
        </w:tc>
      </w:tr>
    </w:tbl>
    <w:p w14:paraId="19AEEFAF" w14:textId="77777777" w:rsidR="00C8512A" w:rsidRPr="0063686B" w:rsidRDefault="00C8512A" w:rsidP="0001116C">
      <w:pPr>
        <w:rPr>
          <w:rFonts w:ascii="Calibri" w:hAnsi="Calibri" w:cs="Calibri"/>
        </w:rPr>
      </w:pPr>
    </w:p>
    <w:sectPr w:rsidR="00C8512A" w:rsidRPr="0063686B" w:rsidSect="00222C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A3C660" w14:textId="77777777" w:rsidR="004C1BA1" w:rsidRDefault="004C1BA1" w:rsidP="00222CE7">
      <w:r>
        <w:separator/>
      </w:r>
    </w:p>
  </w:endnote>
  <w:endnote w:type="continuationSeparator" w:id="0">
    <w:p w14:paraId="07F3AB9C" w14:textId="77777777" w:rsidR="004C1BA1" w:rsidRDefault="004C1BA1" w:rsidP="0022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CD883" w14:textId="77777777" w:rsidR="006E0849" w:rsidRDefault="006E08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FDA952" w14:textId="77777777" w:rsidR="006E0849" w:rsidRDefault="006E08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29CC62" w14:textId="77777777" w:rsidR="006E0849" w:rsidRDefault="006E08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4D275A" w14:textId="77777777" w:rsidR="004C1BA1" w:rsidRDefault="004C1BA1" w:rsidP="00222CE7">
      <w:r>
        <w:separator/>
      </w:r>
    </w:p>
  </w:footnote>
  <w:footnote w:type="continuationSeparator" w:id="0">
    <w:p w14:paraId="45CA0DFB" w14:textId="77777777" w:rsidR="004C1BA1" w:rsidRDefault="004C1BA1" w:rsidP="0022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9DA47" w14:textId="77777777" w:rsidR="006E0849" w:rsidRDefault="006E08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0240BC" w14:textId="77777777" w:rsidR="006E0849" w:rsidRDefault="006E08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32DE95" w14:textId="77777777" w:rsidR="006E0849" w:rsidRPr="009F5B5E" w:rsidRDefault="006E0849" w:rsidP="006E0849">
    <w:pPr>
      <w:pStyle w:val="Heading1"/>
      <w:tabs>
        <w:tab w:val="right" w:pos="10080"/>
      </w:tabs>
      <w:rPr>
        <w:rFonts w:ascii="Calibri" w:hAnsi="Calibri" w:cs="Calibri"/>
        <w:sz w:val="21"/>
        <w:szCs w:val="21"/>
      </w:rPr>
    </w:pPr>
    <w:r>
      <w:rPr>
        <w:rFonts w:ascii="Calibri" w:hAnsi="Calibri" w:cs="Calibri"/>
        <w:b/>
        <w:bCs/>
      </w:rPr>
      <w:t>Davy</w:t>
    </w:r>
    <w:r w:rsidRPr="00222CE7">
      <w:rPr>
        <w:rFonts w:ascii="Calibri" w:hAnsi="Calibri" w:cs="Calibri"/>
        <w:b/>
        <w:bCs/>
      </w:rPr>
      <w:t xml:space="preserve"> J</w:t>
    </w:r>
    <w:r>
      <w:rPr>
        <w:rFonts w:ascii="Calibri" w:hAnsi="Calibri" w:cs="Calibri"/>
        <w:b/>
        <w:bCs/>
      </w:rPr>
      <w:t>ones</w:t>
    </w:r>
    <w:r w:rsidRPr="00222CE7">
      <w:rPr>
        <w:rFonts w:ascii="Calibri" w:hAnsi="Calibri" w:cs="Calibri"/>
        <w:b/>
        <w:bCs/>
      </w:rPr>
      <w:ptab w:relativeTo="margin" w:alignment="center" w:leader="none"/>
    </w:r>
    <w:r w:rsidRPr="00222CE7">
      <w:rPr>
        <w:rFonts w:ascii="Calibri" w:hAnsi="Calibri" w:cs="Calibri"/>
        <w:b/>
        <w:bCs/>
      </w:rPr>
      <w:ptab w:relativeTo="margin" w:alignment="right" w:leader="none"/>
    </w:r>
    <w:hyperlink r:id="rId1" w:history="1">
      <w:r w:rsidRPr="009F5B5E">
        <w:rPr>
          <w:rStyle w:val="Hyperlink"/>
          <w:rFonts w:ascii="Calibri" w:hAnsi="Calibri" w:cs="Calibri"/>
          <w:sz w:val="21"/>
          <w:szCs w:val="21"/>
        </w:rPr>
        <w:t>linkedin.com/in/</w:t>
      </w:r>
      <w:proofErr w:type="spellStart"/>
      <w:r w:rsidRPr="009F5B5E">
        <w:rPr>
          <w:rStyle w:val="Hyperlink"/>
          <w:rFonts w:ascii="Calibri" w:hAnsi="Calibri" w:cs="Calibri"/>
          <w:sz w:val="21"/>
          <w:szCs w:val="21"/>
        </w:rPr>
        <w:t>davyjonesme</w:t>
      </w:r>
      <w:proofErr w:type="spellEnd"/>
    </w:hyperlink>
    <w:r w:rsidRPr="009F5B5E">
      <w:rPr>
        <w:rFonts w:ascii="Calibri" w:hAnsi="Calibri" w:cs="Calibri"/>
        <w:color w:val="000000" w:themeColor="text1"/>
        <w:sz w:val="21"/>
        <w:szCs w:val="21"/>
      </w:rPr>
      <w:t xml:space="preserve">  </w:t>
    </w:r>
  </w:p>
  <w:p w14:paraId="0A91ABE3" w14:textId="77777777" w:rsidR="006E0849" w:rsidRDefault="006E0849" w:rsidP="006E0849">
    <w:pPr>
      <w:tabs>
        <w:tab w:val="right" w:pos="10080"/>
      </w:tabs>
      <w:spacing w:after="6"/>
      <w:rPr>
        <w:rFonts w:ascii="Calibri" w:hAnsi="Calibri" w:cs="Calibri"/>
      </w:rPr>
    </w:pPr>
    <w:r w:rsidRPr="00222CE7">
      <w:rPr>
        <w:rFonts w:ascii="Calibri" w:hAnsi="Calibri" w:cs="Calibri"/>
      </w:rPr>
      <w:t xml:space="preserve">Senior UI </w:t>
    </w:r>
    <w:proofErr w:type="gramStart"/>
    <w:r w:rsidRPr="00222CE7">
      <w:rPr>
        <w:rFonts w:ascii="Calibri" w:hAnsi="Calibri" w:cs="Calibri"/>
      </w:rPr>
      <w:t xml:space="preserve">Designer </w:t>
    </w:r>
    <w:r>
      <w:rPr>
        <w:rFonts w:ascii="Calibri" w:hAnsi="Calibri" w:cs="Calibri"/>
      </w:rPr>
      <w:t xml:space="preserve"> ·</w:t>
    </w:r>
    <w:proofErr w:type="gramEnd"/>
    <w:r>
      <w:rPr>
        <w:rFonts w:ascii="Calibri" w:hAnsi="Calibri" w:cs="Calibri"/>
      </w:rPr>
      <w:t xml:space="preserve"> </w:t>
    </w:r>
    <w:r w:rsidRPr="00222CE7">
      <w:rPr>
        <w:rFonts w:ascii="Calibri" w:hAnsi="Calibri" w:cs="Calibri"/>
      </w:rPr>
      <w:t xml:space="preserve"> Design </w:t>
    </w:r>
    <w:proofErr w:type="gramStart"/>
    <w:r w:rsidRPr="00222CE7">
      <w:rPr>
        <w:rFonts w:ascii="Calibri" w:hAnsi="Calibri" w:cs="Calibri"/>
      </w:rPr>
      <w:t xml:space="preserve">Systems </w:t>
    </w:r>
    <w:r>
      <w:rPr>
        <w:rFonts w:ascii="Calibri" w:hAnsi="Calibri" w:cs="Calibri"/>
      </w:rPr>
      <w:t xml:space="preserve"> ·</w:t>
    </w:r>
    <w:proofErr w:type="gramEnd"/>
    <w:r>
      <w:rPr>
        <w:rFonts w:ascii="Calibri" w:hAnsi="Calibri" w:cs="Calibri"/>
      </w:rPr>
      <w:t xml:space="preserve"> </w:t>
    </w:r>
    <w:r w:rsidRPr="00222CE7">
      <w:rPr>
        <w:rFonts w:ascii="Calibri" w:hAnsi="Calibri" w:cs="Calibri"/>
      </w:rPr>
      <w:t xml:space="preserve"> Figma + </w:t>
    </w:r>
    <w:proofErr w:type="spellStart"/>
    <w:r w:rsidRPr="00222CE7">
      <w:rPr>
        <w:rFonts w:ascii="Calibri" w:hAnsi="Calibri" w:cs="Calibri"/>
      </w:rPr>
      <w:t>KendoReact</w:t>
    </w:r>
    <w:proofErr w:type="spellEnd"/>
    <w:r>
      <w:rPr>
        <w:rFonts w:ascii="Calibri" w:hAnsi="Calibri" w:cs="Calibri"/>
      </w:rPr>
      <w:tab/>
    </w:r>
    <w:hyperlink r:id="rId2" w:history="1">
      <w:r w:rsidRPr="009F5B5E">
        <w:rPr>
          <w:rStyle w:val="Hyperlink"/>
          <w:rFonts w:ascii="Calibri" w:hAnsi="Calibri" w:cs="Calibri"/>
          <w:sz w:val="21"/>
          <w:szCs w:val="21"/>
        </w:rPr>
        <w:t>davyjones.me</w:t>
      </w:r>
    </w:hyperlink>
  </w:p>
  <w:p w14:paraId="30AE0D95" w14:textId="1D61399C" w:rsidR="00222CE7" w:rsidRPr="006E0849" w:rsidRDefault="006E0849" w:rsidP="006E0849">
    <w:pPr>
      <w:pStyle w:val="Header"/>
      <w:tabs>
        <w:tab w:val="clear" w:pos="4680"/>
        <w:tab w:val="clear" w:pos="9360"/>
        <w:tab w:val="right" w:pos="10080"/>
      </w:tabs>
      <w:rPr>
        <w:rFonts w:ascii="Calibri" w:hAnsi="Calibri" w:cs="Calibri"/>
      </w:rPr>
    </w:pPr>
    <w:r w:rsidRPr="00222CE7">
      <w:rPr>
        <w:rFonts w:ascii="Calibri" w:hAnsi="Calibri" w:cs="Calibri"/>
      </w:rPr>
      <w:t xml:space="preserve">Valparaiso, </w:t>
    </w:r>
    <w:proofErr w:type="gramStart"/>
    <w:r w:rsidRPr="00222CE7">
      <w:rPr>
        <w:rFonts w:ascii="Calibri" w:hAnsi="Calibri" w:cs="Calibri"/>
      </w:rPr>
      <w:t>IN</w:t>
    </w:r>
    <w:r>
      <w:rPr>
        <w:rFonts w:ascii="Calibri" w:hAnsi="Calibri" w:cs="Calibri"/>
      </w:rPr>
      <w:t xml:space="preserve">  ·</w:t>
    </w:r>
    <w:proofErr w:type="gramEnd"/>
    <w:r>
      <w:rPr>
        <w:rFonts w:ascii="Calibri" w:hAnsi="Calibri" w:cs="Calibri"/>
      </w:rPr>
      <w:t xml:space="preserve">  8</w:t>
    </w:r>
    <w:r w:rsidRPr="00222CE7">
      <w:rPr>
        <w:rFonts w:ascii="Calibri" w:hAnsi="Calibri" w:cs="Calibri"/>
      </w:rPr>
      <w:t>03-243-4960</w:t>
    </w:r>
    <w:r>
      <w:rPr>
        <w:rFonts w:ascii="Calibri" w:hAnsi="Calibri" w:cs="Calibri"/>
      </w:rPr>
      <w:tab/>
    </w:r>
    <w:hyperlink r:id="rId3" w:history="1">
      <w:r w:rsidRPr="00B7639E">
        <w:rPr>
          <w:rStyle w:val="Hyperlink"/>
          <w:rFonts w:ascii="Calibri" w:hAnsi="Calibri" w:cs="Calibri"/>
          <w:sz w:val="21"/>
          <w:szCs w:val="21"/>
        </w:rPr>
        <w:t>dmjones.me@gmail.com</w:t>
      </w:r>
    </w:hyperlink>
    <w:r w:rsidRPr="009F5B5E">
      <w:rPr>
        <w:rFonts w:ascii="Calibri" w:hAnsi="Calibri" w:cs="Calibri"/>
        <w:color w:val="000000" w:themeColor="text1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324E2A"/>
    <w:multiLevelType w:val="hybridMultilevel"/>
    <w:tmpl w:val="B546B816"/>
    <w:lvl w:ilvl="0" w:tplc="ADC0122E">
      <w:start w:val="1"/>
      <w:numFmt w:val="bullet"/>
      <w:lvlText w:val="●"/>
      <w:lvlJc w:val="left"/>
      <w:pPr>
        <w:ind w:left="720" w:hanging="360"/>
      </w:pPr>
    </w:lvl>
    <w:lvl w:ilvl="1" w:tplc="D6B434A0">
      <w:start w:val="1"/>
      <w:numFmt w:val="bullet"/>
      <w:lvlText w:val="○"/>
      <w:lvlJc w:val="left"/>
      <w:pPr>
        <w:ind w:left="1440" w:hanging="360"/>
      </w:pPr>
    </w:lvl>
    <w:lvl w:ilvl="2" w:tplc="5BB0F6FA">
      <w:start w:val="1"/>
      <w:numFmt w:val="bullet"/>
      <w:lvlText w:val="■"/>
      <w:lvlJc w:val="left"/>
      <w:pPr>
        <w:ind w:left="2160" w:hanging="360"/>
      </w:pPr>
    </w:lvl>
    <w:lvl w:ilvl="3" w:tplc="981ACC38">
      <w:start w:val="1"/>
      <w:numFmt w:val="bullet"/>
      <w:lvlText w:val="●"/>
      <w:lvlJc w:val="left"/>
      <w:pPr>
        <w:ind w:left="2880" w:hanging="360"/>
      </w:pPr>
    </w:lvl>
    <w:lvl w:ilvl="4" w:tplc="FE56C0EA">
      <w:start w:val="1"/>
      <w:numFmt w:val="bullet"/>
      <w:lvlText w:val="○"/>
      <w:lvlJc w:val="left"/>
      <w:pPr>
        <w:ind w:left="3600" w:hanging="360"/>
      </w:pPr>
    </w:lvl>
    <w:lvl w:ilvl="5" w:tplc="751E7D92">
      <w:start w:val="1"/>
      <w:numFmt w:val="bullet"/>
      <w:lvlText w:val="■"/>
      <w:lvlJc w:val="left"/>
      <w:pPr>
        <w:ind w:left="4320" w:hanging="360"/>
      </w:pPr>
    </w:lvl>
    <w:lvl w:ilvl="6" w:tplc="A77A63B6">
      <w:start w:val="1"/>
      <w:numFmt w:val="bullet"/>
      <w:lvlText w:val="●"/>
      <w:lvlJc w:val="left"/>
      <w:pPr>
        <w:ind w:left="5040" w:hanging="360"/>
      </w:pPr>
    </w:lvl>
    <w:lvl w:ilvl="7" w:tplc="B96CE79E">
      <w:start w:val="1"/>
      <w:numFmt w:val="bullet"/>
      <w:lvlText w:val="●"/>
      <w:lvlJc w:val="left"/>
      <w:pPr>
        <w:ind w:left="5760" w:hanging="360"/>
      </w:pPr>
    </w:lvl>
    <w:lvl w:ilvl="8" w:tplc="5AEA5B9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27781D"/>
    <w:multiLevelType w:val="hybridMultilevel"/>
    <w:tmpl w:val="0690FC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803BCC"/>
    <w:multiLevelType w:val="hybridMultilevel"/>
    <w:tmpl w:val="A67C8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A7E08"/>
    <w:multiLevelType w:val="hybridMultilevel"/>
    <w:tmpl w:val="A11C4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943937">
    <w:abstractNumId w:val="0"/>
    <w:lvlOverride w:ilvl="0">
      <w:startOverride w:val="1"/>
    </w:lvlOverride>
  </w:num>
  <w:num w:numId="2" w16cid:durableId="703990742">
    <w:abstractNumId w:val="2"/>
  </w:num>
  <w:num w:numId="3" w16cid:durableId="633876004">
    <w:abstractNumId w:val="3"/>
  </w:num>
  <w:num w:numId="4" w16cid:durableId="19714753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12A"/>
    <w:rsid w:val="0001116C"/>
    <w:rsid w:val="0004134B"/>
    <w:rsid w:val="00115502"/>
    <w:rsid w:val="00222CE7"/>
    <w:rsid w:val="0029160F"/>
    <w:rsid w:val="00484859"/>
    <w:rsid w:val="00486B04"/>
    <w:rsid w:val="004910EF"/>
    <w:rsid w:val="004A1031"/>
    <w:rsid w:val="004C1BA1"/>
    <w:rsid w:val="005746E2"/>
    <w:rsid w:val="005C0108"/>
    <w:rsid w:val="0063686B"/>
    <w:rsid w:val="006E0849"/>
    <w:rsid w:val="00775A9F"/>
    <w:rsid w:val="0080115D"/>
    <w:rsid w:val="00817794"/>
    <w:rsid w:val="008E09CF"/>
    <w:rsid w:val="00932FFD"/>
    <w:rsid w:val="009F5B5E"/>
    <w:rsid w:val="00C8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87547"/>
  <w15:docId w15:val="{17F20378-631E-EC4E-B013-CDA98FBE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2C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CE7"/>
  </w:style>
  <w:style w:type="paragraph" w:styleId="Footer">
    <w:name w:val="footer"/>
    <w:basedOn w:val="Normal"/>
    <w:link w:val="FooterChar"/>
    <w:uiPriority w:val="99"/>
    <w:unhideWhenUsed/>
    <w:rsid w:val="00222C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CE7"/>
  </w:style>
  <w:style w:type="table" w:styleId="TableGrid">
    <w:name w:val="Table Grid"/>
    <w:basedOn w:val="TableNormal"/>
    <w:uiPriority w:val="39"/>
    <w:rsid w:val="00222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222C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F5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mjones.me@gmail.com" TargetMode="External"/><Relationship Id="rId2" Type="http://schemas.openxmlformats.org/officeDocument/2006/relationships/hyperlink" Target="file:///Users/djones/Downloads/davyjones.me" TargetMode="External"/><Relationship Id="rId1" Type="http://schemas.openxmlformats.org/officeDocument/2006/relationships/hyperlink" Target="http://linkedin.com/in/davyjones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1</cp:revision>
  <dcterms:created xsi:type="dcterms:W3CDTF">2026-09-22T14:02:00Z</dcterms:created>
  <dcterms:modified xsi:type="dcterms:W3CDTF">2026-10-10T02:44:00Z</dcterms:modified>
</cp:coreProperties>
</file>